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03425c3cc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e1b0bad5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Algezares,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4b68a5e6e47e7" /><Relationship Type="http://schemas.openxmlformats.org/officeDocument/2006/relationships/numbering" Target="/word/numbering.xml" Id="R1fc067cceecc4ece" /><Relationship Type="http://schemas.openxmlformats.org/officeDocument/2006/relationships/settings" Target="/word/settings.xml" Id="Rb1ee57190360441a" /><Relationship Type="http://schemas.openxmlformats.org/officeDocument/2006/relationships/image" Target="/word/media/def32c38-a485-45eb-835b-1f022d847d04.png" Id="Rcede1b0bad5d4d57" /></Relationships>
</file>