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991d92222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9c1efa7c0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Alicun de Ortega,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55a0f2fed4f17" /><Relationship Type="http://schemas.openxmlformats.org/officeDocument/2006/relationships/numbering" Target="/word/numbering.xml" Id="Reec220a869d6457d" /><Relationship Type="http://schemas.openxmlformats.org/officeDocument/2006/relationships/settings" Target="/word/settings.xml" Id="R777fb6087dba4688" /><Relationship Type="http://schemas.openxmlformats.org/officeDocument/2006/relationships/image" Target="/word/media/ba3fddcb-2059-4f96-a858-1097ef8aa1e0.png" Id="Rcd89c1efa7c04a27" /></Relationships>
</file>