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87c7ae4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f8fedf4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c16483e254cca" /><Relationship Type="http://schemas.openxmlformats.org/officeDocument/2006/relationships/numbering" Target="/word/numbering.xml" Id="Rc6e9773c7aa74090" /><Relationship Type="http://schemas.openxmlformats.org/officeDocument/2006/relationships/settings" Target="/word/settings.xml" Id="R68106fee7aaf4378" /><Relationship Type="http://schemas.openxmlformats.org/officeDocument/2006/relationships/image" Target="/word/media/977d0f78-f5c9-43dc-961c-bd544423d3d4.png" Id="R758ef8fedf4e40a7" /></Relationships>
</file>