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abd98a7a8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15a032b98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Alongos,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07ebf4e034834" /><Relationship Type="http://schemas.openxmlformats.org/officeDocument/2006/relationships/numbering" Target="/word/numbering.xml" Id="Rd9a4982249404791" /><Relationship Type="http://schemas.openxmlformats.org/officeDocument/2006/relationships/settings" Target="/word/settings.xml" Id="R33950101103f41b9" /><Relationship Type="http://schemas.openxmlformats.org/officeDocument/2006/relationships/image" Target="/word/media/a0234693-739e-407b-a7f6-c2d09785e3de.png" Id="R51015a032b9842bb" /></Relationships>
</file>