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13c93f25784c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c98c639d6f47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Alperiz,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c1ae46a64f4470" /><Relationship Type="http://schemas.openxmlformats.org/officeDocument/2006/relationships/numbering" Target="/word/numbering.xml" Id="Ref7f3c914d754ec6" /><Relationship Type="http://schemas.openxmlformats.org/officeDocument/2006/relationships/settings" Target="/word/settings.xml" Id="Ra5fbd578c09b44d0" /><Relationship Type="http://schemas.openxmlformats.org/officeDocument/2006/relationships/image" Target="/word/media/9ba77d1d-6946-47ac-8b24-16da36be43d2.png" Id="Rd0c98c639d6f47d7" /></Relationships>
</file>