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2eb9ecbc3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34dfa61b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ee1c0573f449f" /><Relationship Type="http://schemas.openxmlformats.org/officeDocument/2006/relationships/numbering" Target="/word/numbering.xml" Id="R7a5268c9eaa14ff5" /><Relationship Type="http://schemas.openxmlformats.org/officeDocument/2006/relationships/settings" Target="/word/settings.xml" Id="Rd117baa9fad64cc4" /><Relationship Type="http://schemas.openxmlformats.org/officeDocument/2006/relationships/image" Target="/word/media/c8e2286b-8728-4fba-abd6-657ca902a703.png" Id="R931734dfa61b4539" /></Relationships>
</file>