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dbedb9763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06cb7d522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Ametlla,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a8b8816784766" /><Relationship Type="http://schemas.openxmlformats.org/officeDocument/2006/relationships/numbering" Target="/word/numbering.xml" Id="R469f49e669b04948" /><Relationship Type="http://schemas.openxmlformats.org/officeDocument/2006/relationships/settings" Target="/word/settings.xml" Id="Racaad13031db40bd" /><Relationship Type="http://schemas.openxmlformats.org/officeDocument/2006/relationships/image" Target="/word/media/414db97d-0a10-4bc0-a601-6a5da0df88de.png" Id="R80206cb7d52247f1" /></Relationships>
</file>