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163982ec5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421122a62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ba0238626445b" /><Relationship Type="http://schemas.openxmlformats.org/officeDocument/2006/relationships/numbering" Target="/word/numbering.xml" Id="R3d923cd1aca843b7" /><Relationship Type="http://schemas.openxmlformats.org/officeDocument/2006/relationships/settings" Target="/word/settings.xml" Id="Rc9a2c735d5734861" /><Relationship Type="http://schemas.openxmlformats.org/officeDocument/2006/relationships/image" Target="/word/media/b2d14381-c944-4f79-9d85-5a0afd849b48.png" Id="R872421122a624273" /></Relationships>
</file>