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14a3c76cd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bc23894dc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d34523a7d4024" /><Relationship Type="http://schemas.openxmlformats.org/officeDocument/2006/relationships/numbering" Target="/word/numbering.xml" Id="Rc08fbadf9a504b0c" /><Relationship Type="http://schemas.openxmlformats.org/officeDocument/2006/relationships/settings" Target="/word/settings.xml" Id="Rffd55cd745834d67" /><Relationship Type="http://schemas.openxmlformats.org/officeDocument/2006/relationships/image" Target="/word/media/5e5d04d4-6339-49bb-a4d2-da10f637f57e.png" Id="Rb7bbc23894dc41db" /></Relationships>
</file>