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22547ce69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f41795247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Anorbe,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fdf3e68a24170" /><Relationship Type="http://schemas.openxmlformats.org/officeDocument/2006/relationships/numbering" Target="/word/numbering.xml" Id="R39838daf9e114443" /><Relationship Type="http://schemas.openxmlformats.org/officeDocument/2006/relationships/settings" Target="/word/settings.xml" Id="Rca9a9bc9a07a4683" /><Relationship Type="http://schemas.openxmlformats.org/officeDocument/2006/relationships/image" Target="/word/media/bdaad3eb-78fd-48a3-8398-cd50a2464ffb.png" Id="R7b7f417952474a02" /></Relationships>
</file>