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71e3347cc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bab0f83e0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Araguas,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2f5e158cd4024" /><Relationship Type="http://schemas.openxmlformats.org/officeDocument/2006/relationships/numbering" Target="/word/numbering.xml" Id="R6f17ccc95ee24225" /><Relationship Type="http://schemas.openxmlformats.org/officeDocument/2006/relationships/settings" Target="/word/settings.xml" Id="Rbc1809f769884d79" /><Relationship Type="http://schemas.openxmlformats.org/officeDocument/2006/relationships/image" Target="/word/media/1a3c6fdf-e34a-46be-b570-b8c19d594881.png" Id="R5d4bab0f83e04e47" /></Relationships>
</file>