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53eacc2d6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ddad2bf9a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Arbeiza,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cc038ee624f51" /><Relationship Type="http://schemas.openxmlformats.org/officeDocument/2006/relationships/numbering" Target="/word/numbering.xml" Id="R4dc79f2666b2413d" /><Relationship Type="http://schemas.openxmlformats.org/officeDocument/2006/relationships/settings" Target="/word/settings.xml" Id="Ra9439a3d3a2b417c" /><Relationship Type="http://schemas.openxmlformats.org/officeDocument/2006/relationships/image" Target="/word/media/9223048f-429e-4979-ab35-784184c063a6.png" Id="R0dcddad2bf9a403c" /></Relationships>
</file>