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72c161027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d10f531cb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Arganosa,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c0352aaa14784" /><Relationship Type="http://schemas.openxmlformats.org/officeDocument/2006/relationships/numbering" Target="/word/numbering.xml" Id="R11b0f3c879ea41b3" /><Relationship Type="http://schemas.openxmlformats.org/officeDocument/2006/relationships/settings" Target="/word/settings.xml" Id="Reede36b9a8d549c1" /><Relationship Type="http://schemas.openxmlformats.org/officeDocument/2006/relationships/image" Target="/word/media/476526e0-24d3-4793-aed9-85195b810f02.png" Id="Rc2dd10f531cb4910" /></Relationships>
</file>