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27cac55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0d6751f5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Arinzue,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8b55679ce4d85" /><Relationship Type="http://schemas.openxmlformats.org/officeDocument/2006/relationships/numbering" Target="/word/numbering.xml" Id="Rd175915b5eb54e6a" /><Relationship Type="http://schemas.openxmlformats.org/officeDocument/2006/relationships/settings" Target="/word/settings.xml" Id="R2244d9fdbe1d48c6" /><Relationship Type="http://schemas.openxmlformats.org/officeDocument/2006/relationships/image" Target="/word/media/c8c07b14-7576-441f-a554-e8cece009765.png" Id="Rce70d6751f5943ad" /></Relationships>
</file>