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8bedfa226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e809e86cf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c7ec527e4838" /><Relationship Type="http://schemas.openxmlformats.org/officeDocument/2006/relationships/numbering" Target="/word/numbering.xml" Id="Rca033aacb78f45b8" /><Relationship Type="http://schemas.openxmlformats.org/officeDocument/2006/relationships/settings" Target="/word/settings.xml" Id="Rcab09b8d1fea41a5" /><Relationship Type="http://schemas.openxmlformats.org/officeDocument/2006/relationships/image" Target="/word/media/220eab13-7492-45bd-8ec1-8990463b1ced.png" Id="Ra4de809e86cf437d" /></Relationships>
</file>