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f9de34b08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0e69b8f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bc6242aa44553" /><Relationship Type="http://schemas.openxmlformats.org/officeDocument/2006/relationships/numbering" Target="/word/numbering.xml" Id="R32383979e9304bb5" /><Relationship Type="http://schemas.openxmlformats.org/officeDocument/2006/relationships/settings" Target="/word/settings.xml" Id="Rbbda41822fe34f4f" /><Relationship Type="http://schemas.openxmlformats.org/officeDocument/2006/relationships/image" Target="/word/media/795b6e68-7916-47a6-add2-a4c263133a76.png" Id="R394e0e69b8f9491d" /></Relationships>
</file>