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b91a93cba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3df6cabe1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Arraiz-Orquin,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5e2d8a22a4305" /><Relationship Type="http://schemas.openxmlformats.org/officeDocument/2006/relationships/numbering" Target="/word/numbering.xml" Id="R3c8142305de04057" /><Relationship Type="http://schemas.openxmlformats.org/officeDocument/2006/relationships/settings" Target="/word/settings.xml" Id="R87f82d5fe5194329" /><Relationship Type="http://schemas.openxmlformats.org/officeDocument/2006/relationships/image" Target="/word/media/b5cd941e-6100-4b39-8ac6-523a0ab634a9.png" Id="Rcc23df6cabe14f56" /></Relationships>
</file>