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537b507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f8795ae9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b1d358dfb4cf5" /><Relationship Type="http://schemas.openxmlformats.org/officeDocument/2006/relationships/numbering" Target="/word/numbering.xml" Id="Rb11cb9637b744f70" /><Relationship Type="http://schemas.openxmlformats.org/officeDocument/2006/relationships/settings" Target="/word/settings.xml" Id="Rdb7cad22ea034e06" /><Relationship Type="http://schemas.openxmlformats.org/officeDocument/2006/relationships/image" Target="/word/media/4dd1590f-be35-4407-bfc3-95c932c9452a.png" Id="Rd82f8795ae924ebc" /></Relationships>
</file>