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f7617c312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c159ae31e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Arroyo de Cuellar,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2cdb187764c44" /><Relationship Type="http://schemas.openxmlformats.org/officeDocument/2006/relationships/numbering" Target="/word/numbering.xml" Id="Ra3f0dbab9e594085" /><Relationship Type="http://schemas.openxmlformats.org/officeDocument/2006/relationships/settings" Target="/word/settings.xml" Id="R6a5d87d446c14c7b" /><Relationship Type="http://schemas.openxmlformats.org/officeDocument/2006/relationships/image" Target="/word/media/5c4f625b-f7a0-4e0a-a231-aab36b5b0e7d.png" Id="R0cfc159ae31e4f81" /></Relationships>
</file>