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c0e9b7877347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b143f3f2b542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Artono,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1264a309684fd3" /><Relationship Type="http://schemas.openxmlformats.org/officeDocument/2006/relationships/numbering" Target="/word/numbering.xml" Id="R07b295f3431b4e70" /><Relationship Type="http://schemas.openxmlformats.org/officeDocument/2006/relationships/settings" Target="/word/settings.xml" Id="Rd20422eef1c14bcf" /><Relationship Type="http://schemas.openxmlformats.org/officeDocument/2006/relationships/image" Target="/word/media/67e36719-dfa4-4a9c-b711-7dc4f48ef2b0.png" Id="R84b143f3f2b54234" /></Relationships>
</file>