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e4b03c561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3c08dccf2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48d4ff3fc4cb2" /><Relationship Type="http://schemas.openxmlformats.org/officeDocument/2006/relationships/numbering" Target="/word/numbering.xml" Id="Rdf002039cff64c54" /><Relationship Type="http://schemas.openxmlformats.org/officeDocument/2006/relationships/settings" Target="/word/settings.xml" Id="R9fdc33552a7b4f6e" /><Relationship Type="http://schemas.openxmlformats.org/officeDocument/2006/relationships/image" Target="/word/media/791484b0-aac0-4089-8add-b35977bc3760.png" Id="Rac13c08dccf24d94" /></Relationships>
</file>