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1107ea35b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133a2cd81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Atrave,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37d342fde4942" /><Relationship Type="http://schemas.openxmlformats.org/officeDocument/2006/relationships/numbering" Target="/word/numbering.xml" Id="R0d6942be2d764023" /><Relationship Type="http://schemas.openxmlformats.org/officeDocument/2006/relationships/settings" Target="/word/settings.xml" Id="Rf8253b557d8049c1" /><Relationship Type="http://schemas.openxmlformats.org/officeDocument/2006/relationships/image" Target="/word/media/b4c6e99f-acf1-4933-ae3c-9f17bf1606b7.png" Id="R84d133a2cd81465e" /></Relationships>
</file>