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bd84aaf3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42fd080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c5c849434911" /><Relationship Type="http://schemas.openxmlformats.org/officeDocument/2006/relationships/numbering" Target="/word/numbering.xml" Id="R89426ba3591b4a00" /><Relationship Type="http://schemas.openxmlformats.org/officeDocument/2006/relationships/settings" Target="/word/settings.xml" Id="R1936b1138d614bb5" /><Relationship Type="http://schemas.openxmlformats.org/officeDocument/2006/relationships/image" Target="/word/media/d09566ad-7174-4239-95d3-1c8961f24b4a.png" Id="R6a9942fd080c4f11" /></Relationships>
</file>