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50aa5272f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b1a76a151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Azpiroz,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3bf63fbda4133" /><Relationship Type="http://schemas.openxmlformats.org/officeDocument/2006/relationships/numbering" Target="/word/numbering.xml" Id="R343e2b52bf344a31" /><Relationship Type="http://schemas.openxmlformats.org/officeDocument/2006/relationships/settings" Target="/word/settings.xml" Id="R3d8388a32cf441bc" /><Relationship Type="http://schemas.openxmlformats.org/officeDocument/2006/relationships/image" Target="/word/media/1020e009-1c99-4934-81c1-63cf11f8a403.png" Id="R410b1a76a151433e" /></Relationships>
</file>