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48c11eec2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32259e35f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66f20af1a4ded" /><Relationship Type="http://schemas.openxmlformats.org/officeDocument/2006/relationships/numbering" Target="/word/numbering.xml" Id="R625da1e2999c4cbd" /><Relationship Type="http://schemas.openxmlformats.org/officeDocument/2006/relationships/settings" Target="/word/settings.xml" Id="R26e4dd30bba9418e" /><Relationship Type="http://schemas.openxmlformats.org/officeDocument/2006/relationships/image" Target="/word/media/0bc5b917-6663-46fd-81e3-5deff9deac2d.png" Id="R32b32259e35f4013" /></Relationships>
</file>