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b5feb886e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7ac68f6c8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a62321708415b" /><Relationship Type="http://schemas.openxmlformats.org/officeDocument/2006/relationships/numbering" Target="/word/numbering.xml" Id="R056f2303659c4067" /><Relationship Type="http://schemas.openxmlformats.org/officeDocument/2006/relationships/settings" Target="/word/settings.xml" Id="Raeee45a19e6349f4" /><Relationship Type="http://schemas.openxmlformats.org/officeDocument/2006/relationships/image" Target="/word/media/1e4a3141-4b37-43a3-9af6-34313adaf6e4.png" Id="R4d47ac68f6c84568" /></Relationships>
</file>