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b498798a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1e8b60372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Banos de Rioja,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389dd6db94725" /><Relationship Type="http://schemas.openxmlformats.org/officeDocument/2006/relationships/numbering" Target="/word/numbering.xml" Id="R5935f41bce0d4cd2" /><Relationship Type="http://schemas.openxmlformats.org/officeDocument/2006/relationships/settings" Target="/word/settings.xml" Id="Rac9a5cb98e264306" /><Relationship Type="http://schemas.openxmlformats.org/officeDocument/2006/relationships/image" Target="/word/media/001b0b8f-37dc-44de-9a38-fc45c9f8a7e0.png" Id="R6e41e8b603724307" /></Relationships>
</file>