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05238296a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5eab8eb03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b64a930444c4f" /><Relationship Type="http://schemas.openxmlformats.org/officeDocument/2006/relationships/numbering" Target="/word/numbering.xml" Id="R63ca4429db67498a" /><Relationship Type="http://schemas.openxmlformats.org/officeDocument/2006/relationships/settings" Target="/word/settings.xml" Id="Raad53aaf974444f8" /><Relationship Type="http://schemas.openxmlformats.org/officeDocument/2006/relationships/image" Target="/word/media/1659245e-1400-4f32-997f-2162c9db94df.png" Id="Re785eab8eb034a4a" /></Relationships>
</file>