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b450cad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55ee24d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Barbadillo de Herreros,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6a1ff7484e3a" /><Relationship Type="http://schemas.openxmlformats.org/officeDocument/2006/relationships/numbering" Target="/word/numbering.xml" Id="R827c685e72fc4c65" /><Relationship Type="http://schemas.openxmlformats.org/officeDocument/2006/relationships/settings" Target="/word/settings.xml" Id="R95b3f48a4b484c9e" /><Relationship Type="http://schemas.openxmlformats.org/officeDocument/2006/relationships/image" Target="/word/media/3876b23d-a0f5-4d76-859c-947f52f576ec.png" Id="R62f655ee24d0444b" /></Relationships>
</file>