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caa47b8b4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873d918a0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82e5f96ca4bbb" /><Relationship Type="http://schemas.openxmlformats.org/officeDocument/2006/relationships/numbering" Target="/word/numbering.xml" Id="Re87f6acbf6ab4d3e" /><Relationship Type="http://schemas.openxmlformats.org/officeDocument/2006/relationships/settings" Target="/word/settings.xml" Id="Ra0763fb064154c59" /><Relationship Type="http://schemas.openxmlformats.org/officeDocument/2006/relationships/image" Target="/word/media/6e5337e6-d1c6-4190-8c5a-376b4602fb4e.png" Id="R4bf873d918a04570" /></Relationships>
</file>