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e3121f98a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eee35eea7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Diaz Ruiz,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092bb82f44734" /><Relationship Type="http://schemas.openxmlformats.org/officeDocument/2006/relationships/numbering" Target="/word/numbering.xml" Id="R372b129ddb66418d" /><Relationship Type="http://schemas.openxmlformats.org/officeDocument/2006/relationships/settings" Target="/word/settings.xml" Id="Rd1796ac5f4a347b3" /><Relationship Type="http://schemas.openxmlformats.org/officeDocument/2006/relationships/image" Target="/word/media/36a49a92-5594-4f85-a8eb-f14f6d07d0e3.png" Id="Rccbeee35eea7448d" /></Relationships>
</file>