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5551b4720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c1ff937c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la Puebla,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da411c6c041b2" /><Relationship Type="http://schemas.openxmlformats.org/officeDocument/2006/relationships/numbering" Target="/word/numbering.xml" Id="R4c00668bc5fe4ad9" /><Relationship Type="http://schemas.openxmlformats.org/officeDocument/2006/relationships/settings" Target="/word/settings.xml" Id="Re9a3b07ef5b04014" /><Relationship Type="http://schemas.openxmlformats.org/officeDocument/2006/relationships/image" Target="/word/media/9384176a-c945-44c3-b4b2-6324066e23a4.png" Id="R20a1c1ff937c497b" /></Relationships>
</file>