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d8071fec6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8be8510ff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Obrero,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0a5363d504d7f" /><Relationship Type="http://schemas.openxmlformats.org/officeDocument/2006/relationships/numbering" Target="/word/numbering.xml" Id="R9a19380ea75c4695" /><Relationship Type="http://schemas.openxmlformats.org/officeDocument/2006/relationships/settings" Target="/word/settings.xml" Id="R7afb768666b54943" /><Relationship Type="http://schemas.openxmlformats.org/officeDocument/2006/relationships/image" Target="/word/media/5129a75c-69bb-4f22-a28a-2ff9768cef2c.png" Id="R6698be8510ff4be1" /></Relationships>
</file>