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19a33e9c6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b12b2ba8b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fee3ddf41445f" /><Relationship Type="http://schemas.openxmlformats.org/officeDocument/2006/relationships/numbering" Target="/word/numbering.xml" Id="Rf5aa82631a064380" /><Relationship Type="http://schemas.openxmlformats.org/officeDocument/2006/relationships/settings" Target="/word/settings.xml" Id="R3265148a0a7b4664" /><Relationship Type="http://schemas.openxmlformats.org/officeDocument/2006/relationships/image" Target="/word/media/1300a31f-1228-497f-be7a-c8d5cee795d6.png" Id="R789b12b2ba8b4a62" /></Relationships>
</file>