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672b4b930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c91c8780c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Benadalid,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fcfb1313c4fb1" /><Relationship Type="http://schemas.openxmlformats.org/officeDocument/2006/relationships/numbering" Target="/word/numbering.xml" Id="R232a3a26e08b45db" /><Relationship Type="http://schemas.openxmlformats.org/officeDocument/2006/relationships/settings" Target="/word/settings.xml" Id="R6a8b427d484d4aa5" /><Relationship Type="http://schemas.openxmlformats.org/officeDocument/2006/relationships/image" Target="/word/media/823b9514-151d-4594-931a-59a4dbdb4ea5.png" Id="R811c91c8780c432f" /></Relationships>
</file>