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c9a96c207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0fd237b8e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Benamocarra,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a63206b9b4e64" /><Relationship Type="http://schemas.openxmlformats.org/officeDocument/2006/relationships/numbering" Target="/word/numbering.xml" Id="R0682bc61cce84728" /><Relationship Type="http://schemas.openxmlformats.org/officeDocument/2006/relationships/settings" Target="/word/settings.xml" Id="R1a8b88bd035247cb" /><Relationship Type="http://schemas.openxmlformats.org/officeDocument/2006/relationships/image" Target="/word/media/6d02a73b-da35-44e2-ade1-04c1cec054aa.png" Id="R5820fd237b8e4b87" /></Relationships>
</file>