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abeb99272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cb4c1beac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Benisili,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136c4a06643d6" /><Relationship Type="http://schemas.openxmlformats.org/officeDocument/2006/relationships/numbering" Target="/word/numbering.xml" Id="R79cf2c52f0d94c9a" /><Relationship Type="http://schemas.openxmlformats.org/officeDocument/2006/relationships/settings" Target="/word/settings.xml" Id="Rbc7757c5b6ca409f" /><Relationship Type="http://schemas.openxmlformats.org/officeDocument/2006/relationships/image" Target="/word/media/2e7baa79-957b-488c-be7d-e3ab57242416.png" Id="Re91cb4c1beac413a" /></Relationships>
</file>