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f31abf5cc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b71be57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Berducido,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4c2214caf42f6" /><Relationship Type="http://schemas.openxmlformats.org/officeDocument/2006/relationships/numbering" Target="/word/numbering.xml" Id="R11ac9bb4afd04d9d" /><Relationship Type="http://schemas.openxmlformats.org/officeDocument/2006/relationships/settings" Target="/word/settings.xml" Id="R90cf6a1a32ea44e6" /><Relationship Type="http://schemas.openxmlformats.org/officeDocument/2006/relationships/image" Target="/word/media/7ae906f3-86f4-410a-bc1f-d9a32fcab5c0.png" Id="R5c2cb71be57647f0" /></Relationships>
</file>