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31d257d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d138db6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cdaebaee45c4" /><Relationship Type="http://schemas.openxmlformats.org/officeDocument/2006/relationships/numbering" Target="/word/numbering.xml" Id="Rcf6525af67064114" /><Relationship Type="http://schemas.openxmlformats.org/officeDocument/2006/relationships/settings" Target="/word/settings.xml" Id="R2cdb37dda0834627" /><Relationship Type="http://schemas.openxmlformats.org/officeDocument/2006/relationships/image" Target="/word/media/c956334b-0913-47bf-a993-56e355583971.png" Id="Rbb1cd138db67464b" /></Relationships>
</file>