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6cee664b0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9abfdf5db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Berrocal,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f4ce4df254058" /><Relationship Type="http://schemas.openxmlformats.org/officeDocument/2006/relationships/numbering" Target="/word/numbering.xml" Id="R0eaca40b37e64ace" /><Relationship Type="http://schemas.openxmlformats.org/officeDocument/2006/relationships/settings" Target="/word/settings.xml" Id="Ra9fb8be7259b469a" /><Relationship Type="http://schemas.openxmlformats.org/officeDocument/2006/relationships/image" Target="/word/media/56d7843c-1aba-4dab-9bc9-760f623394b2.png" Id="R1cb9abfdf5db4d16" /></Relationships>
</file>