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2bcbac46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817d38ae8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f69cdfe774cb7" /><Relationship Type="http://schemas.openxmlformats.org/officeDocument/2006/relationships/numbering" Target="/word/numbering.xml" Id="R4d8ad82ae44a4f85" /><Relationship Type="http://schemas.openxmlformats.org/officeDocument/2006/relationships/settings" Target="/word/settings.xml" Id="R1475dfc66af647ba" /><Relationship Type="http://schemas.openxmlformats.org/officeDocument/2006/relationships/image" Target="/word/media/b31f1fd3-bdd1-4d1c-bfd3-daba751f9b1a.png" Id="Reda817d38ae84c02" /></Relationships>
</file>