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8a29f7274e46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b7505d65d746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Betica,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4e556fd7b44658" /><Relationship Type="http://schemas.openxmlformats.org/officeDocument/2006/relationships/numbering" Target="/word/numbering.xml" Id="Re5567d315b19457b" /><Relationship Type="http://schemas.openxmlformats.org/officeDocument/2006/relationships/settings" Target="/word/settings.xml" Id="R8745ebf971484c35" /><Relationship Type="http://schemas.openxmlformats.org/officeDocument/2006/relationships/image" Target="/word/media/344ebc86-ad8e-45ab-a519-3322715bf60a.png" Id="R17b7505d65d74625" /></Relationships>
</file>