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04e7641dd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ca49d6ed8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c547416b349e8" /><Relationship Type="http://schemas.openxmlformats.org/officeDocument/2006/relationships/numbering" Target="/word/numbering.xml" Id="Rfd8165c11e0c4018" /><Relationship Type="http://schemas.openxmlformats.org/officeDocument/2006/relationships/settings" Target="/word/settings.xml" Id="Reb1c595ed91e4a0e" /><Relationship Type="http://schemas.openxmlformats.org/officeDocument/2006/relationships/image" Target="/word/media/c0d602a0-64b2-4c32-8f78-81ddd8ecba4e.png" Id="R47cca49d6ed8466e" /></Relationships>
</file>