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ddaf3ee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a6c1ee9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Bordaundi,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b7d526ba4dd1" /><Relationship Type="http://schemas.openxmlformats.org/officeDocument/2006/relationships/numbering" Target="/word/numbering.xml" Id="Recb8226ce60f4e60" /><Relationship Type="http://schemas.openxmlformats.org/officeDocument/2006/relationships/settings" Target="/word/settings.xml" Id="Rb5cf724cd23e41e7" /><Relationship Type="http://schemas.openxmlformats.org/officeDocument/2006/relationships/image" Target="/word/media/9133bc37-d3e6-4e69-b075-1e866002a8ac.png" Id="R53b8a6c1ee93468b" /></Relationships>
</file>