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5b4408ff3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ea1e2acee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61c298a02473d" /><Relationship Type="http://schemas.openxmlformats.org/officeDocument/2006/relationships/numbering" Target="/word/numbering.xml" Id="R6327163914b546ff" /><Relationship Type="http://schemas.openxmlformats.org/officeDocument/2006/relationships/settings" Target="/word/settings.xml" Id="R51633e33f0364677" /><Relationship Type="http://schemas.openxmlformats.org/officeDocument/2006/relationships/image" Target="/word/media/74b58aba-12eb-4708-a78f-3b9ee5873fcb.png" Id="R560ea1e2acee43b1" /></Relationships>
</file>