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cfaee8415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f1afc6eaa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413df208d46a7" /><Relationship Type="http://schemas.openxmlformats.org/officeDocument/2006/relationships/numbering" Target="/word/numbering.xml" Id="R9350de579b3b4f22" /><Relationship Type="http://schemas.openxmlformats.org/officeDocument/2006/relationships/settings" Target="/word/settings.xml" Id="R0be9e9b56c1b43ee" /><Relationship Type="http://schemas.openxmlformats.org/officeDocument/2006/relationships/image" Target="/word/media/785ea98d-f3b4-4b28-bf44-6b52322e3734.png" Id="R187f1afc6eaa4ce8" /></Relationships>
</file>