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0c29756c1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9a56a0630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Buisan,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866e5a1864490" /><Relationship Type="http://schemas.openxmlformats.org/officeDocument/2006/relationships/numbering" Target="/word/numbering.xml" Id="Rf9e119c4bc314b01" /><Relationship Type="http://schemas.openxmlformats.org/officeDocument/2006/relationships/settings" Target="/word/settings.xml" Id="Rb8597afbe4984bd9" /><Relationship Type="http://schemas.openxmlformats.org/officeDocument/2006/relationships/image" Target="/word/media/597b138c-be37-4fe7-9d43-8dba045cfb19.png" Id="R1b99a56a06304605" /></Relationships>
</file>