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20ae1486e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27eaa293b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Cambarco,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d33820d57493e" /><Relationship Type="http://schemas.openxmlformats.org/officeDocument/2006/relationships/numbering" Target="/word/numbering.xml" Id="R8de7b5ad06d444bf" /><Relationship Type="http://schemas.openxmlformats.org/officeDocument/2006/relationships/settings" Target="/word/settings.xml" Id="Rc43365cc8ce544bb" /><Relationship Type="http://schemas.openxmlformats.org/officeDocument/2006/relationships/image" Target="/word/media/129cf9b7-a13a-4116-961c-6b043f932246.png" Id="Raf227eaa293b49db" /></Relationships>
</file>