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19d27ebb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378a7319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Campaspero,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2bbb4e224332" /><Relationship Type="http://schemas.openxmlformats.org/officeDocument/2006/relationships/numbering" Target="/word/numbering.xml" Id="R023c5df6d7c6451d" /><Relationship Type="http://schemas.openxmlformats.org/officeDocument/2006/relationships/settings" Target="/word/settings.xml" Id="R5323f8e57f014da7" /><Relationship Type="http://schemas.openxmlformats.org/officeDocument/2006/relationships/image" Target="/word/media/47dbcdad-81fb-4e8b-ace6-1d1176b8ef82.png" Id="R00b7378a73194cb9" /></Relationships>
</file>