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2ce0929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a0e5b73f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73a3ecdb417e" /><Relationship Type="http://schemas.openxmlformats.org/officeDocument/2006/relationships/numbering" Target="/word/numbering.xml" Id="R1dc17455195e4c62" /><Relationship Type="http://schemas.openxmlformats.org/officeDocument/2006/relationships/settings" Target="/word/settings.xml" Id="Rb2367dccf8eb4779" /><Relationship Type="http://schemas.openxmlformats.org/officeDocument/2006/relationships/image" Target="/word/media/eec6c20d-42a2-4844-a4e5-5b09cd4da44c.png" Id="Rc441a0e5b73f4125" /></Relationships>
</file>